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240" w:lineRule="auto"/>
        <w:rPr>
          <w:rFonts w:ascii="Arial" w:cs="Arial" w:eastAsia="Arial" w:hAnsi="Arial"/>
          <w:sz w:val="26"/>
          <w:szCs w:val="26"/>
        </w:rPr>
      </w:pPr>
      <w:r w:rsidDel="00000000" w:rsidR="00000000" w:rsidRPr="00000000">
        <w:rPr>
          <w:rFonts w:ascii="Arial" w:cs="Arial" w:eastAsia="Arial" w:hAnsi="Arial"/>
          <w:b w:val="1"/>
          <w:color w:val="000000"/>
          <w:sz w:val="26"/>
          <w:szCs w:val="26"/>
          <w:rtl w:val="0"/>
        </w:rPr>
        <w:t xml:space="preserve">Általános Információk</w:t>
      </w:r>
      <w:r w:rsidDel="00000000" w:rsidR="00000000" w:rsidRPr="00000000">
        <w:rPr>
          <w:rtl w:val="0"/>
        </w:rPr>
      </w:r>
    </w:p>
    <w:p w:rsidR="00000000" w:rsidDel="00000000" w:rsidP="00000000" w:rsidRDefault="00000000" w:rsidRPr="00000000" w14:paraId="00000003">
      <w:pPr>
        <w:spacing w:after="24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 női teniszezőknek jóval kevesebb a versenyzési lehetősége, mint a férfi játékosoknak, ezért is különösen nagy a jelentősége annak</w:t>
      </w:r>
      <w:r w:rsidDel="00000000" w:rsidR="00000000" w:rsidRPr="00000000">
        <w:rPr>
          <w:rFonts w:ascii="Arial" w:cs="Arial" w:eastAsia="Arial" w:hAnsi="Arial"/>
          <w:sz w:val="24"/>
          <w:szCs w:val="24"/>
          <w:rtl w:val="0"/>
        </w:rPr>
        <w:t xml:space="preserve">, hogy</w:t>
      </w:r>
      <w:r w:rsidDel="00000000" w:rsidR="00000000" w:rsidRPr="00000000">
        <w:rPr>
          <w:rFonts w:ascii="Arial" w:cs="Arial" w:eastAsia="Arial" w:hAnsi="Arial"/>
          <w:color w:val="000000"/>
          <w:sz w:val="24"/>
          <w:szCs w:val="24"/>
          <w:rtl w:val="0"/>
        </w:rPr>
        <w:t xml:space="preserve"> Budapest ismét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WTA-tornát rendezhet. A profi sportszervezet 250-es minősítésű eseményén világsztárok mellett ott lesznek a magyar női tenisz jelenlegi legkiemelkedőbb játékosai, a gyönyörű környezetről pedig a Római Teniszakadémia gondoskodik.</w:t>
      </w: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sz w:val="26"/>
          <w:szCs w:val="26"/>
        </w:rPr>
      </w:pPr>
      <w:r w:rsidDel="00000000" w:rsidR="00000000" w:rsidRPr="00000000">
        <w:rPr>
          <w:rFonts w:ascii="Arial" w:cs="Arial" w:eastAsia="Arial" w:hAnsi="Arial"/>
          <w:b w:val="1"/>
          <w:color w:val="000000"/>
          <w:sz w:val="26"/>
          <w:szCs w:val="26"/>
          <w:rtl w:val="0"/>
        </w:rPr>
        <w:t xml:space="preserve">Időpont</w:t>
      </w:r>
      <w:r w:rsidDel="00000000" w:rsidR="00000000" w:rsidRPr="00000000">
        <w:rPr>
          <w:rtl w:val="0"/>
        </w:rPr>
      </w:r>
    </w:p>
    <w:p w:rsidR="00000000" w:rsidDel="00000000" w:rsidP="00000000" w:rsidRDefault="00000000" w:rsidRPr="00000000" w14:paraId="00000005">
      <w:pPr>
        <w:tabs>
          <w:tab w:val="right" w:leader="none" w:pos="9072"/>
        </w:tabs>
        <w:spacing w:after="0" w:line="240" w:lineRule="auto"/>
        <w:rPr>
          <w:rFonts w:ascii="Arial" w:cs="Arial" w:eastAsia="Arial" w:hAnsi="Arial"/>
          <w:sz w:val="24"/>
          <w:szCs w:val="24"/>
        </w:rPr>
      </w:pPr>
      <w:r w:rsidDel="00000000" w:rsidR="00000000" w:rsidRPr="00000000">
        <w:rPr>
          <w:rFonts w:ascii="Arial" w:cs="Arial" w:eastAsia="Arial" w:hAnsi="Arial"/>
          <w:color w:val="000000"/>
          <w:rtl w:val="0"/>
        </w:rPr>
        <w:t xml:space="preserve">2023.07.13-23.</w:t>
        <w:tab/>
      </w: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sz w:val="26"/>
          <w:szCs w:val="26"/>
        </w:rPr>
      </w:pPr>
      <w:r w:rsidDel="00000000" w:rsidR="00000000" w:rsidRPr="00000000">
        <w:rPr>
          <w:rFonts w:ascii="Arial" w:cs="Arial" w:eastAsia="Arial" w:hAnsi="Arial"/>
          <w:b w:val="1"/>
          <w:color w:val="000000"/>
          <w:sz w:val="26"/>
          <w:szCs w:val="26"/>
          <w:rtl w:val="0"/>
        </w:rPr>
        <w:t xml:space="preserve">Római Teniszakadémia</w:t>
      </w: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sz w:val="24"/>
          <w:szCs w:val="24"/>
        </w:rPr>
      </w:pPr>
      <w:r w:rsidDel="00000000" w:rsidR="00000000" w:rsidRPr="00000000">
        <w:rPr>
          <w:rFonts w:ascii="Arial" w:cs="Arial" w:eastAsia="Arial" w:hAnsi="Arial"/>
          <w:color w:val="000000"/>
          <w:rtl w:val="0"/>
        </w:rPr>
        <w:t xml:space="preserve">Cím: 1039 Budapest, Királyok útja 105.</w:t>
      </w: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sz w:val="24"/>
          <w:szCs w:val="24"/>
        </w:rPr>
      </w:pPr>
      <w:r w:rsidDel="00000000" w:rsidR="00000000" w:rsidRPr="00000000">
        <w:rPr>
          <w:rFonts w:ascii="Arial" w:cs="Arial" w:eastAsia="Arial" w:hAnsi="Arial"/>
          <w:color w:val="000000"/>
          <w:rtl w:val="0"/>
        </w:rPr>
        <w:t xml:space="preserve">Weboldal: </w:t>
      </w:r>
      <w:hyperlink r:id="rId7">
        <w:r w:rsidDel="00000000" w:rsidR="00000000" w:rsidRPr="00000000">
          <w:rPr>
            <w:rFonts w:ascii="Arial" w:cs="Arial" w:eastAsia="Arial" w:hAnsi="Arial"/>
            <w:color w:val="1155cc"/>
            <w:u w:val="single"/>
            <w:rtl w:val="0"/>
          </w:rPr>
          <w:t xml:space="preserve">https://www.rta.hu/</w:t>
        </w:r>
      </w:hyperlink>
      <w:r w:rsidDel="00000000" w:rsidR="00000000" w:rsidRPr="00000000">
        <w:rPr>
          <w:rtl w:val="0"/>
        </w:rPr>
      </w:r>
    </w:p>
    <w:p w:rsidR="00000000" w:rsidDel="00000000" w:rsidP="00000000" w:rsidRDefault="00000000" w:rsidRPr="00000000" w14:paraId="0000000A">
      <w:pPr>
        <w:spacing w:after="0" w:line="240" w:lineRule="auto"/>
        <w:rPr>
          <w:rFonts w:ascii="Arial" w:cs="Arial" w:eastAsia="Arial" w:hAnsi="Arial"/>
          <w:sz w:val="24"/>
          <w:szCs w:val="24"/>
        </w:rPr>
      </w:pPr>
      <w:r w:rsidDel="00000000" w:rsidR="00000000" w:rsidRPr="00000000">
        <w:rPr>
          <w:rFonts w:ascii="Arial" w:cs="Arial" w:eastAsia="Arial" w:hAnsi="Arial"/>
          <w:color w:val="000000"/>
          <w:rtl w:val="0"/>
        </w:rPr>
        <w:t xml:space="preserve">Facebook: </w:t>
      </w:r>
      <w:hyperlink r:id="rId8">
        <w:r w:rsidDel="00000000" w:rsidR="00000000" w:rsidRPr="00000000">
          <w:rPr>
            <w:rFonts w:ascii="Arial" w:cs="Arial" w:eastAsia="Arial" w:hAnsi="Arial"/>
            <w:color w:val="1155cc"/>
            <w:u w:val="single"/>
            <w:rtl w:val="0"/>
          </w:rPr>
          <w:t xml:space="preserve">https://www.facebook.com/RomaiTeniszakademia</w:t>
        </w:r>
      </w:hyperlink>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sz w:val="26"/>
          <w:szCs w:val="26"/>
        </w:rPr>
      </w:pPr>
      <w:r w:rsidDel="00000000" w:rsidR="00000000" w:rsidRPr="00000000">
        <w:rPr>
          <w:rFonts w:ascii="Arial" w:cs="Arial" w:eastAsia="Arial" w:hAnsi="Arial"/>
          <w:b w:val="1"/>
          <w:color w:val="000000"/>
          <w:sz w:val="26"/>
          <w:szCs w:val="26"/>
          <w:rtl w:val="0"/>
        </w:rPr>
        <w:t xml:space="preserve">Megközelítés</w:t>
      </w:r>
      <w:r w:rsidDel="00000000" w:rsidR="00000000" w:rsidRPr="00000000">
        <w:rPr>
          <w:rtl w:val="0"/>
        </w:rPr>
      </w:r>
    </w:p>
    <w:p w:rsidR="00000000" w:rsidDel="00000000" w:rsidP="00000000" w:rsidRDefault="00000000" w:rsidRPr="00000000" w14:paraId="0000000D">
      <w:pPr>
        <w:spacing w:after="0" w:line="240" w:lineRule="auto"/>
        <w:rPr>
          <w:rFonts w:ascii="Arial" w:cs="Arial" w:eastAsia="Arial" w:hAnsi="Arial"/>
          <w:sz w:val="24"/>
          <w:szCs w:val="24"/>
        </w:rPr>
      </w:pPr>
      <w:r w:rsidDel="00000000" w:rsidR="00000000" w:rsidRPr="00000000">
        <w:rPr>
          <w:rFonts w:ascii="Arial" w:cs="Arial" w:eastAsia="Arial" w:hAnsi="Arial"/>
          <w:color w:val="000000"/>
          <w:rtl w:val="0"/>
        </w:rPr>
        <w:t xml:space="preserve">-A Batthyány tértől H5-ös hévvel a Rómaifürdőig, onnan a 34-es busszal Békásmegyer irányában az 5. megálló (Mátyás király útja)</w:t>
      </w: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sz w:val="24"/>
          <w:szCs w:val="24"/>
        </w:rPr>
      </w:pPr>
      <w:r w:rsidDel="00000000" w:rsidR="00000000" w:rsidRPr="00000000">
        <w:rPr>
          <w:rFonts w:ascii="Arial" w:cs="Arial" w:eastAsia="Arial" w:hAnsi="Arial"/>
          <w:color w:val="000000"/>
          <w:rtl w:val="0"/>
        </w:rPr>
        <w:t xml:space="preserve">-Árpád hídtól (Göncz Árpád városközpont) 34-es busz Békásmegyer irányába a 17. megálló (Mátyás király útja)</w:t>
      </w:r>
      <w:r w:rsidDel="00000000" w:rsidR="00000000" w:rsidRPr="00000000">
        <w:rPr>
          <w:rtl w:val="0"/>
        </w:rPr>
      </w:r>
    </w:p>
    <w:p w:rsidR="00000000" w:rsidDel="00000000" w:rsidP="00000000" w:rsidRDefault="00000000" w:rsidRPr="00000000" w14:paraId="0000000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Arial" w:cs="Arial" w:eastAsia="Arial" w:hAnsi="Arial"/>
          <w:sz w:val="26"/>
          <w:szCs w:val="26"/>
        </w:rPr>
      </w:pPr>
      <w:r w:rsidDel="00000000" w:rsidR="00000000" w:rsidRPr="00000000">
        <w:rPr>
          <w:rFonts w:ascii="Arial" w:cs="Arial" w:eastAsia="Arial" w:hAnsi="Arial"/>
          <w:b w:val="1"/>
          <w:color w:val="000000"/>
          <w:sz w:val="26"/>
          <w:szCs w:val="26"/>
          <w:rtl w:val="0"/>
        </w:rPr>
        <w:t xml:space="preserve">Jelentkezés</w:t>
      </w:r>
      <w:r w:rsidDel="00000000" w:rsidR="00000000" w:rsidRPr="00000000">
        <w:rPr>
          <w:rtl w:val="0"/>
        </w:rPr>
      </w:r>
    </w:p>
    <w:p w:rsidR="00000000" w:rsidDel="00000000" w:rsidP="00000000" w:rsidRDefault="00000000" w:rsidRPr="00000000" w14:paraId="00000011">
      <w:pPr>
        <w:spacing w:after="0" w:line="240" w:lineRule="auto"/>
        <w:rPr>
          <w:rFonts w:ascii="Arial" w:cs="Arial" w:eastAsia="Arial" w:hAnsi="Arial"/>
          <w:color w:val="7030a0"/>
        </w:rPr>
      </w:pPr>
      <w:r w:rsidDel="00000000" w:rsidR="00000000" w:rsidRPr="00000000">
        <w:rPr>
          <w:rFonts w:ascii="Arial" w:cs="Arial" w:eastAsia="Arial" w:hAnsi="Arial"/>
          <w:color w:val="000000"/>
          <w:rtl w:val="0"/>
        </w:rPr>
        <w:t xml:space="preserve">A jelentkezési űrlap kitöltésével, az alábbi linken: </w:t>
      </w:r>
      <w:hyperlink r:id="rId9">
        <w:r w:rsidDel="00000000" w:rsidR="00000000" w:rsidRPr="00000000">
          <w:rPr>
            <w:color w:val="0000ff"/>
            <w:u w:val="single"/>
            <w:rtl w:val="0"/>
          </w:rPr>
          <w:t xml:space="preserve">https://forms.gle/CJ9zaMXbPHjx4wiH7</w:t>
        </w:r>
      </w:hyperlink>
      <w:r w:rsidDel="00000000" w:rsidR="00000000" w:rsidRPr="00000000">
        <w:rPr>
          <w:rtl w:val="0"/>
        </w:rPr>
      </w:r>
    </w:p>
    <w:p w:rsidR="00000000" w:rsidDel="00000000" w:rsidP="00000000" w:rsidRDefault="00000000" w:rsidRPr="00000000" w14:paraId="00000012">
      <w:pPr>
        <w:spacing w:after="0" w:before="200" w:line="240" w:lineRule="auto"/>
        <w:rPr>
          <w:rFonts w:ascii="Arial" w:cs="Arial" w:eastAsia="Arial" w:hAnsi="Arial"/>
          <w:b w:val="1"/>
          <w:color w:val="000000"/>
          <w:sz w:val="26"/>
          <w:szCs w:val="26"/>
        </w:rPr>
      </w:pPr>
      <w:r w:rsidDel="00000000" w:rsidR="00000000" w:rsidRPr="00000000">
        <w:rPr>
          <w:rtl w:val="0"/>
        </w:rPr>
      </w:r>
    </w:p>
    <w:p w:rsidR="00000000" w:rsidDel="00000000" w:rsidP="00000000" w:rsidRDefault="00000000" w:rsidRPr="00000000" w14:paraId="00000013">
      <w:pPr>
        <w:spacing w:after="0" w:before="200" w:line="240" w:lineRule="auto"/>
        <w:rPr>
          <w:rFonts w:ascii="Arial" w:cs="Arial" w:eastAsia="Arial" w:hAnsi="Arial"/>
          <w:sz w:val="26"/>
          <w:szCs w:val="26"/>
        </w:rPr>
      </w:pPr>
      <w:r w:rsidDel="00000000" w:rsidR="00000000" w:rsidRPr="00000000">
        <w:rPr>
          <w:rFonts w:ascii="Arial" w:cs="Arial" w:eastAsia="Arial" w:hAnsi="Arial"/>
          <w:b w:val="1"/>
          <w:color w:val="000000"/>
          <w:sz w:val="26"/>
          <w:szCs w:val="26"/>
          <w:rtl w:val="0"/>
        </w:rPr>
        <w:t xml:space="preserve">Területek</w:t>
      </w:r>
      <w:r w:rsidDel="00000000" w:rsidR="00000000" w:rsidRPr="00000000">
        <w:rPr>
          <w:rtl w:val="0"/>
        </w:rPr>
      </w:r>
    </w:p>
    <w:p w:rsidR="00000000" w:rsidDel="00000000" w:rsidP="00000000" w:rsidRDefault="00000000" w:rsidRPr="00000000" w14:paraId="0000001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Akkreditáció, regisztráció</w:t>
      </w:r>
      <w:r w:rsidDel="00000000" w:rsidR="00000000" w:rsidRPr="00000000">
        <w:rPr>
          <w:rtl w:val="0"/>
        </w:rPr>
      </w:r>
    </w:p>
    <w:p w:rsidR="00000000" w:rsidDel="00000000" w:rsidP="00000000" w:rsidRDefault="00000000" w:rsidRPr="00000000" w14:paraId="00000016">
      <w:pPr>
        <w:spacing w:after="0" w:line="240" w:lineRule="auto"/>
        <w:jc w:val="both"/>
        <w:rPr>
          <w:rFonts w:ascii="Arial" w:cs="Arial" w:eastAsia="Arial" w:hAnsi="Arial"/>
          <w:sz w:val="23"/>
          <w:szCs w:val="23"/>
        </w:rPr>
      </w:pPr>
      <w:r w:rsidDel="00000000" w:rsidR="00000000" w:rsidRPr="00000000">
        <w:rPr>
          <w:rFonts w:ascii="Arial" w:cs="Arial" w:eastAsia="Arial" w:hAnsi="Arial"/>
          <w:color w:val="000000"/>
          <w:sz w:val="23"/>
          <w:szCs w:val="23"/>
          <w:rtl w:val="0"/>
        </w:rPr>
        <w:t xml:space="preserve">Szeretnél mindenkivel találkozni? Esetleg csak most ismerkedsz a sport önkéntességgel vagy magával a tenisszel úgy általában? Könnyed munkára vágysz, egy jó hangulatú csapatban? Az akkreditáción épp ezt kapod - kiszámítható, jól szervezett munkamenetben, egy rendkívül tapasztal</w:t>
      </w:r>
      <w:r w:rsidDel="00000000" w:rsidR="00000000" w:rsidRPr="00000000">
        <w:rPr>
          <w:rFonts w:ascii="Arial" w:cs="Arial" w:eastAsia="Arial" w:hAnsi="Arial"/>
          <w:sz w:val="23"/>
          <w:szCs w:val="23"/>
          <w:rtl w:val="0"/>
        </w:rPr>
        <w:t xml:space="preserve">t</w:t>
      </w:r>
      <w:r w:rsidDel="00000000" w:rsidR="00000000" w:rsidRPr="00000000">
        <w:rPr>
          <w:rFonts w:ascii="Arial" w:cs="Arial" w:eastAsia="Arial" w:hAnsi="Arial"/>
          <w:color w:val="000000"/>
          <w:sz w:val="23"/>
          <w:szCs w:val="23"/>
          <w:rtl w:val="0"/>
        </w:rPr>
        <w:t xml:space="preserve"> vezető irányítása mellett garantáltan elragad majd a verseny hangulata! Persze lesznek idősávok, amikor egyszerre sokan érkeznek, és nagy lesz az élet a regisztrációs teremben, de marad időd körülnézni is. Ráadásul talán itt a legkevesebb a feszült arc, hiszen a legtöbben örülnek, hogy végre megérkeztek a verseny helyszínére. Már csak egy kedves mosolyra van szükség tőled, hogy érezzék: a szervezők igazán törődnek velük. Ha </w:t>
      </w:r>
      <w:r w:rsidDel="00000000" w:rsidR="00000000" w:rsidRPr="00000000">
        <w:rPr>
          <w:rFonts w:ascii="Arial" w:cs="Arial" w:eastAsia="Arial" w:hAnsi="Arial"/>
          <w:sz w:val="23"/>
          <w:szCs w:val="23"/>
          <w:rtl w:val="0"/>
        </w:rPr>
        <w:t xml:space="preserve">idegen nyelven beszélsz, az előnyt jelent a kiválasztás során.</w:t>
      </w:r>
    </w:p>
    <w:p w:rsidR="00000000" w:rsidDel="00000000" w:rsidP="00000000" w:rsidRDefault="00000000" w:rsidRPr="00000000" w14:paraId="00000017">
      <w:pPr>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Logisztika</w:t>
      </w:r>
      <w:r w:rsidDel="00000000" w:rsidR="00000000" w:rsidRPr="00000000">
        <w:rPr>
          <w:rtl w:val="0"/>
        </w:rPr>
      </w:r>
    </w:p>
    <w:p w:rsidR="00000000" w:rsidDel="00000000" w:rsidP="00000000" w:rsidRDefault="00000000" w:rsidRPr="00000000" w14:paraId="00000019">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3"/>
          <w:szCs w:val="23"/>
          <w:rtl w:val="0"/>
        </w:rPr>
        <w:t xml:space="preserve">Azokat várjuk erre a területre, akik határozottak és gyakorlatiasak, de türelmesek. </w:t>
      </w:r>
      <w:r w:rsidDel="00000000" w:rsidR="00000000" w:rsidRPr="00000000">
        <w:rPr>
          <w:rFonts w:ascii="Arial" w:cs="Arial" w:eastAsia="Arial" w:hAnsi="Arial"/>
          <w:sz w:val="23"/>
          <w:szCs w:val="23"/>
          <w:rtl w:val="0"/>
        </w:rPr>
        <w:t xml:space="preserve">Akár a centerpálya lelátóján segítenéd a nézőket, akár a beléptetésnél, fontos, </w:t>
      </w:r>
      <w:r w:rsidDel="00000000" w:rsidR="00000000" w:rsidRPr="00000000">
        <w:rPr>
          <w:rFonts w:ascii="Arial" w:cs="Arial" w:eastAsia="Arial" w:hAnsi="Arial"/>
          <w:color w:val="000000"/>
          <w:sz w:val="23"/>
          <w:szCs w:val="23"/>
          <w:rtl w:val="0"/>
        </w:rPr>
        <w:t xml:space="preserve">udvariasan és mosolygósan </w:t>
      </w:r>
      <w:r w:rsidDel="00000000" w:rsidR="00000000" w:rsidRPr="00000000">
        <w:rPr>
          <w:rFonts w:ascii="Arial" w:cs="Arial" w:eastAsia="Arial" w:hAnsi="Arial"/>
          <w:sz w:val="23"/>
          <w:szCs w:val="23"/>
          <w:rtl w:val="0"/>
        </w:rPr>
        <w:t xml:space="preserve">kell</w:t>
      </w:r>
      <w:r w:rsidDel="00000000" w:rsidR="00000000" w:rsidRPr="00000000">
        <w:rPr>
          <w:rFonts w:ascii="Arial" w:cs="Arial" w:eastAsia="Arial" w:hAnsi="Arial"/>
          <w:color w:val="000000"/>
          <w:sz w:val="23"/>
          <w:szCs w:val="23"/>
          <w:rtl w:val="0"/>
        </w:rPr>
        <w:t xml:space="preserve"> kezelni azokat a nehezebb helyzeteket is, amelyek abból adódnak, hogy mindenki a legjobb helyről szeretné majd követni, mi történik a</w:t>
      </w:r>
      <w:r w:rsidDel="00000000" w:rsidR="00000000" w:rsidRPr="00000000">
        <w:rPr>
          <w:rFonts w:ascii="Arial" w:cs="Arial" w:eastAsia="Arial" w:hAnsi="Arial"/>
          <w:sz w:val="23"/>
          <w:szCs w:val="23"/>
          <w:rtl w:val="0"/>
        </w:rPr>
        <w:t xml:space="preserve"> pályán</w:t>
      </w:r>
      <w:r w:rsidDel="00000000" w:rsidR="00000000" w:rsidRPr="00000000">
        <w:rPr>
          <w:rFonts w:ascii="Arial" w:cs="Arial" w:eastAsia="Arial" w:hAnsi="Arial"/>
          <w:color w:val="000000"/>
          <w:sz w:val="23"/>
          <w:szCs w:val="23"/>
          <w:rtl w:val="0"/>
        </w:rPr>
        <w:t xml:space="preserve">. Ha látni szeretnéd a versenyt, természetesen itt lehetőséged lesz rá – de nem bújhat ki belőled a szurkoló, emellett tisztelned kell minden látogató örömét!</w:t>
      </w: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Transzport</w:t>
      </w:r>
      <w:r w:rsidDel="00000000" w:rsidR="00000000" w:rsidRPr="00000000">
        <w:rPr>
          <w:rtl w:val="0"/>
        </w:rPr>
      </w:r>
    </w:p>
    <w:p w:rsidR="00000000" w:rsidDel="00000000" w:rsidP="00000000" w:rsidRDefault="00000000" w:rsidRPr="00000000" w14:paraId="0000001C">
      <w:pPr>
        <w:spacing w:after="0" w:line="240" w:lineRule="auto"/>
        <w:jc w:val="both"/>
        <w:rPr>
          <w:rFonts w:ascii="Arial" w:cs="Arial" w:eastAsia="Arial" w:hAnsi="Arial"/>
          <w:sz w:val="23"/>
          <w:szCs w:val="23"/>
        </w:rPr>
      </w:pPr>
      <w:r w:rsidDel="00000000" w:rsidR="00000000" w:rsidRPr="00000000">
        <w:rPr>
          <w:rFonts w:ascii="Arial" w:cs="Arial" w:eastAsia="Arial" w:hAnsi="Arial"/>
          <w:color w:val="000000"/>
          <w:sz w:val="23"/>
          <w:szCs w:val="23"/>
          <w:rtl w:val="0"/>
        </w:rPr>
        <w:t xml:space="preserve">Ha erre a területre szeretnél jelentkezni, reméljük, jó vagy az ad-hoc probléma megoldásban, nem zavar, ha korán kell kelni, és bírod a stresszesebb helyzeteket – de azt sem bánod, ha éppen várakoznod kell. Ez persze nem azt jelenti, hogy logisztikás önkéntesnek lenni rossz, sőt! Ha szereted a vibráló reptéri hangulatot, ha nem bírsz egyhelyben maradni, és élvezed, ha egy-egy nehezebb természetű, feszültebb vendég igényeit is sikerült kielégíteni, akkor téged is várunk! Lehetsz a reptéri fogadóbizottság része, de a csapatoknak is segíthetsz eligazodni a szállodák és a</w:t>
      </w:r>
      <w:r w:rsidDel="00000000" w:rsidR="00000000" w:rsidRPr="00000000">
        <w:rPr>
          <w:rFonts w:ascii="Arial" w:cs="Arial" w:eastAsia="Arial" w:hAnsi="Arial"/>
          <w:sz w:val="23"/>
          <w:szCs w:val="23"/>
          <w:rtl w:val="0"/>
        </w:rPr>
        <w:t xml:space="preserve"> teniszpálya</w:t>
      </w:r>
      <w:r w:rsidDel="00000000" w:rsidR="00000000" w:rsidRPr="00000000">
        <w:rPr>
          <w:rFonts w:ascii="Arial" w:cs="Arial" w:eastAsia="Arial" w:hAnsi="Arial"/>
          <w:color w:val="000000"/>
          <w:sz w:val="23"/>
          <w:szCs w:val="23"/>
          <w:rtl w:val="0"/>
        </w:rPr>
        <w:t xml:space="preserve"> közötti transzferbuszok kapcsán – vagy akár mindkettő. Elveszett a feladott poggyász? Késett a repülőgép, és a transzfer busznak már el kellett mennie? Elakadt a busz, mert nagy a forgalom, és a késés miatt egy csapat nem érne ki időben a versenyre? Nem gond! Te mindig tudod, hogy kihez kell fordulni, mit kell csinálni. Nincs megoldhatatlan probléma, csak elégedett vendég! Ha szereted az ilyen kihívásokat, és beszélsz idegen nyelvet, jelentkezz!</w:t>
      </w:r>
      <w:r w:rsidDel="00000000" w:rsidR="00000000" w:rsidRPr="00000000">
        <w:rPr>
          <w:rtl w:val="0"/>
        </w:rPr>
      </w:r>
    </w:p>
    <w:p w:rsidR="00000000" w:rsidDel="00000000" w:rsidP="00000000" w:rsidRDefault="00000000" w:rsidRPr="00000000" w14:paraId="0000001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Önkéntes központ</w:t>
      </w:r>
    </w:p>
    <w:p w:rsidR="00000000" w:rsidDel="00000000" w:rsidP="00000000" w:rsidRDefault="00000000" w:rsidRPr="00000000" w14:paraId="0000001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 szeretsz emberekkel, főként fiatalokkal dolgozni, türelmes vagy, és érdeklődő, ezt a területet neked találták ki! Fontos, hogy odafigyeljünk egymásra, segítsünk kezelni a nehéz helyzeteket, együtt nevessünk, együtt szurkoljunk és közösen vészeljük át a versenyszervezéssel járó stresszesebb pillanatokat. Szeretsz másokkal törődni? Érdekelnek az önkéntes koordináció formai keretei is? Akkor várunk téged az önkéntes központban! Itt feladataid közé fog tartozni az önkéntes szerződések aláíratása, az önkéntes akkreditációk, egyen ruha és étkezési jegyek kiosztása, az önkéntesek frissítőinek újratöltése. Gondoskodnod kell arról is, hogy az önkénteseknek mindig jó legyen a hangulata, hiszen mindegyikük az önkéntes központ személyzetéhez fog fordulni akkor is ha örül, de akkor is, ha valami bántja. Természetesen nem hagyunk téged sem magadra: területvezetődre mindig számíthatsz!</w:t>
      </w:r>
    </w:p>
    <w:p w:rsidR="00000000" w:rsidDel="00000000" w:rsidP="00000000" w:rsidRDefault="00000000" w:rsidRPr="00000000" w14:paraId="00000020">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Sportolói területek</w:t>
      </w:r>
      <w:r w:rsidDel="00000000" w:rsidR="00000000" w:rsidRPr="00000000">
        <w:rPr>
          <w:rtl w:val="0"/>
        </w:rPr>
      </w:r>
    </w:p>
    <w:p w:rsidR="00000000" w:rsidDel="00000000" w:rsidP="00000000" w:rsidRDefault="00000000" w:rsidRPr="00000000" w14:paraId="00000024">
      <w:pPr>
        <w:spacing w:after="0" w:line="240" w:lineRule="auto"/>
        <w:jc w:val="both"/>
        <w:rPr>
          <w:rFonts w:ascii="Arial" w:cs="Arial" w:eastAsia="Arial" w:hAnsi="Arial"/>
          <w:sz w:val="23"/>
          <w:szCs w:val="23"/>
        </w:rPr>
      </w:pPr>
      <w:r w:rsidDel="00000000" w:rsidR="00000000" w:rsidRPr="00000000">
        <w:rPr>
          <w:rFonts w:ascii="Arial" w:cs="Arial" w:eastAsia="Arial" w:hAnsi="Arial"/>
          <w:color w:val="000000"/>
          <w:sz w:val="23"/>
          <w:szCs w:val="23"/>
          <w:rtl w:val="0"/>
        </w:rPr>
        <w:t xml:space="preserve">Ha szereted a változatosságot, és több dolgot is kipróbálnál, akkor </w:t>
      </w:r>
      <w:r w:rsidDel="00000000" w:rsidR="00000000" w:rsidRPr="00000000">
        <w:rPr>
          <w:rFonts w:ascii="Arial" w:cs="Arial" w:eastAsia="Arial" w:hAnsi="Arial"/>
          <w:sz w:val="23"/>
          <w:szCs w:val="23"/>
          <w:rtl w:val="0"/>
        </w:rPr>
        <w:t xml:space="preserve">jelentkezz a sportolói területek valamelyikére!</w:t>
      </w:r>
      <w:r w:rsidDel="00000000" w:rsidR="00000000" w:rsidRPr="00000000">
        <w:rPr>
          <w:rFonts w:ascii="Arial" w:cs="Arial" w:eastAsia="Arial" w:hAnsi="Arial"/>
          <w:color w:val="000000"/>
          <w:sz w:val="23"/>
          <w:szCs w:val="23"/>
          <w:rtl w:val="0"/>
        </w:rPr>
        <w:t xml:space="preserve"> Ide tartozik az öltözőfolyosók felügyelete, a csapatok felvezetése, a bírók segítése, feladatok a </w:t>
      </w:r>
      <w:r w:rsidDel="00000000" w:rsidR="00000000" w:rsidRPr="00000000">
        <w:rPr>
          <w:rFonts w:ascii="Arial" w:cs="Arial" w:eastAsia="Arial" w:hAnsi="Arial"/>
          <w:sz w:val="23"/>
          <w:szCs w:val="23"/>
          <w:rtl w:val="0"/>
        </w:rPr>
        <w:t xml:space="preserve">pálya </w:t>
      </w:r>
      <w:r w:rsidDel="00000000" w:rsidR="00000000" w:rsidRPr="00000000">
        <w:rPr>
          <w:rFonts w:ascii="Arial" w:cs="Arial" w:eastAsia="Arial" w:hAnsi="Arial"/>
          <w:color w:val="000000"/>
          <w:sz w:val="23"/>
          <w:szCs w:val="23"/>
          <w:rtl w:val="0"/>
        </w:rPr>
        <w:t xml:space="preserve">körül, bemelegítő és edzőterületeken, sőt, ha egyszerre vagy fegyelmezett, de kedves és mosolygós is, akkor akár az eredményhirdetést lebonyolító csapatba is bekerülhetsz! Ezen a területen biztos, hogy az összes versenyzővel találkozni fogsz, de fontos, hogy észben tartsd: a sportolók elsősorban versenyezni jönnek, a versenyeik előtt és alatt, az edzések során nem illik őket zavarni, mert tönkre teheted számukra a versenyt, ha rosszkor szólsz hozzájuk. Ezért kérjük, hogy csak akkor jelöld be ezt a területet, ha elsősorban az eseményt szeretnéd segíteni, ha érdekel a sportszervezés és belülről szeretnéd megtapasztalni, hogyan is működik egy profi </w:t>
      </w:r>
      <w:r w:rsidDel="00000000" w:rsidR="00000000" w:rsidRPr="00000000">
        <w:rPr>
          <w:rFonts w:ascii="Arial" w:cs="Arial" w:eastAsia="Arial" w:hAnsi="Arial"/>
          <w:sz w:val="23"/>
          <w:szCs w:val="23"/>
          <w:rtl w:val="0"/>
        </w:rPr>
        <w:t xml:space="preserve">tenisz torna</w:t>
      </w:r>
      <w:r w:rsidDel="00000000" w:rsidR="00000000" w:rsidRPr="00000000">
        <w:rPr>
          <w:rFonts w:ascii="Arial" w:cs="Arial" w:eastAsia="Arial" w:hAnsi="Arial"/>
          <w:color w:val="000000"/>
          <w:sz w:val="23"/>
          <w:szCs w:val="23"/>
          <w:rtl w:val="0"/>
        </w:rPr>
        <w:t xml:space="preserve"> – és csak másodsorban azért, hogy szurkolóként a versenyzők közelében lehess, autogramot kérhess vagy közös fotót készíthess velük. Ne felejtsd el: mi vagyunk a sportolókért, nem ők vannak értünk!</w:t>
      </w:r>
      <w:r w:rsidDel="00000000" w:rsidR="00000000" w:rsidRPr="00000000">
        <w:rPr>
          <w:rtl w:val="0"/>
        </w:rPr>
      </w:r>
    </w:p>
    <w:p w:rsidR="00000000" w:rsidDel="00000000" w:rsidP="00000000" w:rsidRDefault="00000000" w:rsidRPr="00000000" w14:paraId="00000025">
      <w:pPr>
        <w:spacing w:after="0" w:line="240" w:lineRule="auto"/>
        <w:jc w:val="both"/>
        <w:rPr>
          <w:rFonts w:ascii="Arial" w:cs="Arial" w:eastAsia="Arial" w:hAnsi="Arial"/>
          <w:color w:val="000000"/>
          <w:sz w:val="23"/>
          <w:szCs w:val="23"/>
        </w:rPr>
      </w:pPr>
      <w:r w:rsidDel="00000000" w:rsidR="00000000" w:rsidRPr="00000000">
        <w:rPr>
          <w:rtl w:val="0"/>
        </w:rPr>
      </w:r>
    </w:p>
    <w:p w:rsidR="00000000" w:rsidDel="00000000" w:rsidP="00000000" w:rsidRDefault="00000000" w:rsidRPr="00000000" w14:paraId="00000026">
      <w:pPr>
        <w:spacing w:after="0"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Action team</w:t>
      </w:r>
      <w:r w:rsidDel="00000000" w:rsidR="00000000" w:rsidRPr="00000000">
        <w:rPr>
          <w:rtl w:val="0"/>
        </w:rPr>
      </w:r>
    </w:p>
    <w:p w:rsidR="00000000" w:rsidDel="00000000" w:rsidP="00000000" w:rsidRDefault="00000000" w:rsidRPr="00000000" w14:paraId="00000027">
      <w:pPr>
        <w:spacing w:after="0" w:line="240" w:lineRule="auto"/>
        <w:jc w:val="both"/>
        <w:rPr>
          <w:rFonts w:ascii="Arial" w:cs="Arial" w:eastAsia="Arial" w:hAnsi="Arial"/>
          <w:sz w:val="23"/>
          <w:szCs w:val="23"/>
        </w:rPr>
      </w:pPr>
      <w:r w:rsidDel="00000000" w:rsidR="00000000" w:rsidRPr="00000000">
        <w:rPr>
          <w:rFonts w:ascii="Arial" w:cs="Arial" w:eastAsia="Arial" w:hAnsi="Arial"/>
          <w:color w:val="000000"/>
          <w:sz w:val="23"/>
          <w:szCs w:val="23"/>
          <w:rtl w:val="0"/>
        </w:rPr>
        <w:t xml:space="preserve">Sok sporteseményen dolgoztál már, több területet is próbáltál korábban, és még jól is érezted magad az összes szerepkörben? Az Action Teamben jól tudod kamatoztatni tapasztalatodat! Az ide beosztott önkéntesek szinte bárhova be tudnak ugrani, és minden területnek kiemelkedően nyújtanak segítséget. Ha szereted a változatosságot, és nem okoz számodra nehézséget a kiszámíthatatlanság, akkor ebben a csapatban megtalálod a helyed!</w:t>
      </w:r>
      <w:r w:rsidDel="00000000" w:rsidR="00000000" w:rsidRPr="00000000">
        <w:rPr>
          <w:rtl w:val="0"/>
        </w:rPr>
      </w:r>
    </w:p>
    <w:p w:rsidR="00000000" w:rsidDel="00000000" w:rsidP="00000000" w:rsidRDefault="00000000" w:rsidRPr="00000000" w14:paraId="0000002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spacing w:after="0"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Orvosi szoba, dopping</w:t>
      </w:r>
      <w:r w:rsidDel="00000000" w:rsidR="00000000" w:rsidRPr="00000000">
        <w:rPr>
          <w:rtl w:val="0"/>
        </w:rPr>
      </w:r>
    </w:p>
    <w:p w:rsidR="00000000" w:rsidDel="00000000" w:rsidP="00000000" w:rsidRDefault="00000000" w:rsidRPr="00000000" w14:paraId="0000002A">
      <w:pPr>
        <w:spacing w:after="0" w:line="240" w:lineRule="auto"/>
        <w:jc w:val="both"/>
        <w:rPr>
          <w:rFonts w:ascii="Arial" w:cs="Arial" w:eastAsia="Arial" w:hAnsi="Arial"/>
          <w:sz w:val="23"/>
          <w:szCs w:val="23"/>
        </w:rPr>
      </w:pPr>
      <w:r w:rsidDel="00000000" w:rsidR="00000000" w:rsidRPr="00000000">
        <w:rPr>
          <w:rFonts w:ascii="Arial" w:cs="Arial" w:eastAsia="Arial" w:hAnsi="Arial"/>
          <w:color w:val="000000"/>
          <w:sz w:val="23"/>
          <w:szCs w:val="23"/>
          <w:rtl w:val="0"/>
        </w:rPr>
        <w:t xml:space="preserve">Csak akkor jelöld be, ha elmúltál 18! Elsősorban orvosi, gyógyszerész, vagy kapcsolódó szakon tanuló egyetemisták jelentkezését várjuk, de ha egyszerűen csak érdekel, hogy hogyan működik az anti-dopping nagyobb sporteseményeken, akkor is szívesen látunk. Fontos a türelem, a nyugodtság és hogy az elsősegély nyújtás alapjaival tisztában legyél. Erős kommunikációs szintű angol tudás feltétel, előny, ha esetleg más nyelven is beszélsz. Mivel női torna, ezért csak női önkéntesek jelentkezését várjuk erre a területre!</w:t>
      </w:r>
      <w:r w:rsidDel="00000000" w:rsidR="00000000" w:rsidRPr="00000000">
        <w:rPr>
          <w:rtl w:val="0"/>
        </w:rPr>
      </w:r>
    </w:p>
    <w:p w:rsidR="00000000" w:rsidDel="00000000" w:rsidP="00000000" w:rsidRDefault="00000000" w:rsidRPr="00000000" w14:paraId="0000002B">
      <w:pPr>
        <w:spacing w:after="0" w:line="240" w:lineRule="auto"/>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2C">
      <w:pPr>
        <w:spacing w:after="0" w:before="120" w:line="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Ha sikerült kiválasztanod a területed, akkor az alábbi gombra kattintva tudod leadni a jelentkezésed!</w:t>
      </w:r>
      <w:r w:rsidDel="00000000" w:rsidR="00000000" w:rsidRPr="00000000">
        <w:rPr>
          <w:rtl w:val="0"/>
        </w:rPr>
      </w:r>
    </w:p>
    <w:p w:rsidR="00000000" w:rsidDel="00000000" w:rsidP="00000000" w:rsidRDefault="00000000" w:rsidRPr="00000000" w14:paraId="0000002D">
      <w:pPr>
        <w:spacing w:after="0" w:before="300" w:line="240" w:lineRule="auto"/>
        <w:jc w:val="center"/>
        <w:rPr>
          <w:rFonts w:ascii="Arial" w:cs="Arial" w:eastAsia="Arial" w:hAnsi="Arial"/>
          <w:sz w:val="28"/>
          <w:szCs w:val="28"/>
        </w:rPr>
      </w:pPr>
      <w:r w:rsidDel="00000000" w:rsidR="00000000" w:rsidRPr="00000000">
        <w:rPr>
          <w:rFonts w:ascii="Arial" w:cs="Arial" w:eastAsia="Arial" w:hAnsi="Arial"/>
          <w:color w:val="000000"/>
          <w:sz w:val="28"/>
          <w:szCs w:val="28"/>
          <w:rtl w:val="0"/>
        </w:rPr>
        <w:t xml:space="preserve">Várunk a csapatba!</w:t>
      </w:r>
      <w:r w:rsidDel="00000000" w:rsidR="00000000" w:rsidRPr="00000000">
        <w:rPr>
          <w:rtl w:val="0"/>
        </w:rPr>
      </w:r>
    </w:p>
    <w:p w:rsidR="00000000" w:rsidDel="00000000" w:rsidP="00000000" w:rsidRDefault="00000000" w:rsidRPr="00000000" w14:paraId="0000002E">
      <w:pPr>
        <w:spacing w:after="0" w:before="360" w:line="240" w:lineRule="auto"/>
        <w:jc w:val="center"/>
        <w:rPr>
          <w:rFonts w:ascii="Arial" w:cs="Arial" w:eastAsia="Arial" w:hAnsi="Arial"/>
          <w:b w:val="1"/>
          <w:color w:val="a64d79"/>
          <w:sz w:val="40"/>
          <w:szCs w:val="40"/>
        </w:rPr>
      </w:pPr>
      <w:hyperlink r:id="rId10">
        <w:r w:rsidDel="00000000" w:rsidR="00000000" w:rsidRPr="00000000">
          <w:rPr>
            <w:rFonts w:ascii="Arial" w:cs="Arial" w:eastAsia="Arial" w:hAnsi="Arial"/>
            <w:b w:val="1"/>
            <w:color w:val="a64d79"/>
            <w:sz w:val="52"/>
            <w:szCs w:val="52"/>
            <w:u w:val="single"/>
            <w:rtl w:val="0"/>
          </w:rPr>
          <w:t xml:space="preserve">Jelentkezek!</w:t>
        </w:r>
      </w:hyperlink>
      <w:r w:rsidDel="00000000" w:rsidR="00000000" w:rsidRPr="00000000">
        <w:rPr>
          <w:rtl w:val="0"/>
        </w:rPr>
      </w:r>
    </w:p>
    <w:sectPr>
      <w:headerReference r:id="rId11" w:type="default"/>
      <w:headerReference r:id="rId12" w:type="first"/>
      <w:headerReference r:id="rId13" w:type="even"/>
      <w:footerReference r:id="rId14"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Bármilyen kérdés esetén keress minket bizalommal a willing.nlv@gmail.com e-mail címen.</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rFonts w:ascii="Arial" w:cs="Arial" w:eastAsia="Arial" w:hAnsi="Arial"/>
        <w:b w:val="1"/>
        <w:color w:val="7030a0"/>
        <w:sz w:val="28"/>
        <w:szCs w:val="28"/>
      </w:rPr>
    </w:pPr>
    <w:r w:rsidDel="00000000" w:rsidR="00000000" w:rsidRPr="00000000">
      <w:rPr>
        <w:rFonts w:ascii="Arial" w:cs="Arial" w:eastAsia="Arial" w:hAnsi="Arial"/>
        <w:b w:val="1"/>
        <w:color w:val="7030a0"/>
        <w:sz w:val="28"/>
        <w:szCs w:val="28"/>
      </w:rPr>
      <w:pict>
        <v:shape id="WordPictureWatermark2" style="position:absolute;width:453.2pt;height:316.7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Fonts w:ascii="Arial" w:cs="Arial" w:eastAsia="Arial" w:hAnsi="Arial"/>
        <w:b w:val="1"/>
        <w:color w:val="7030a0"/>
        <w:sz w:val="28"/>
        <w:szCs w:val="28"/>
        <w:rtl w:val="0"/>
      </w:rPr>
      <w:t xml:space="preserve">HUNGARIAN GRAND PRIX </w:t>
    </w:r>
    <w:r w:rsidDel="00000000" w:rsidR="00000000" w:rsidRPr="00000000">
      <w:drawing>
        <wp:anchor allowOverlap="1" behindDoc="0" distB="0" distT="0" distL="114300" distR="114300" hidden="0" layoutInCell="1" locked="0" relativeHeight="0" simplePos="0">
          <wp:simplePos x="0" y="0"/>
          <wp:positionH relativeFrom="column">
            <wp:posOffset>5196205</wp:posOffset>
          </wp:positionH>
          <wp:positionV relativeFrom="paragraph">
            <wp:posOffset>-297178</wp:posOffset>
          </wp:positionV>
          <wp:extent cx="1238885" cy="735965"/>
          <wp:effectExtent b="0" l="0" r="0" t="0"/>
          <wp:wrapSquare wrapText="bothSides" distB="0" distT="0" distL="114300" distR="114300"/>
          <wp:docPr id="7"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238885" cy="73596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-724533</wp:posOffset>
          </wp:positionH>
          <wp:positionV relativeFrom="paragraph">
            <wp:posOffset>-382903</wp:posOffset>
          </wp:positionV>
          <wp:extent cx="1187450" cy="829310"/>
          <wp:effectExtent b="0" l="0" r="0" t="0"/>
          <wp:wrapSquare wrapText="bothSides" distB="0" distT="0" distL="114300" distR="114300"/>
          <wp:docPr descr="A képen vektorgrafika látható&#10;&#10;Automatikusan generált leírás" id="8" name="image2.png"/>
          <a:graphic>
            <a:graphicData uri="http://schemas.openxmlformats.org/drawingml/2006/picture">
              <pic:pic>
                <pic:nvPicPr>
                  <pic:cNvPr descr="A képen vektorgrafika látható&#10;&#10;Automatikusan generált leírás" id="0" name="image2.png"/>
                  <pic:cNvPicPr preferRelativeResize="0"/>
                </pic:nvPicPr>
                <pic:blipFill>
                  <a:blip r:embed="rId1"/>
                  <a:srcRect b="0" l="0" r="0" t="0"/>
                  <a:stretch>
                    <a:fillRect/>
                  </a:stretch>
                </pic:blipFill>
                <pic:spPr>
                  <a:xfrm>
                    <a:off x="0" y="0"/>
                    <a:ext cx="1187450" cy="829310"/>
                  </a:xfrm>
                  <a:prstGeom prst="rect"/>
                  <a:ln/>
                </pic:spPr>
              </pic:pic>
            </a:graphicData>
          </a:graphic>
        </wp:anchor>
      </w:drawing>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rFonts w:ascii="Arial" w:cs="Arial" w:eastAsia="Arial" w:hAnsi="Arial"/>
        <w:b w:val="1"/>
        <w:color w:val="7030a0"/>
        <w:sz w:val="28"/>
        <w:szCs w:val="28"/>
      </w:rPr>
    </w:pPr>
    <w:r w:rsidDel="00000000" w:rsidR="00000000" w:rsidRPr="00000000">
      <w:rPr>
        <w:rFonts w:ascii="Arial" w:cs="Arial" w:eastAsia="Arial" w:hAnsi="Arial"/>
        <w:b w:val="1"/>
        <w:color w:val="7030a0"/>
        <w:sz w:val="28"/>
        <w:szCs w:val="28"/>
        <w:rtl w:val="0"/>
      </w:rPr>
      <w:t xml:space="preserve">ÖNKÉNTES INFORMÁCIÓS CSOMAG</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color w:val="000000"/>
      </w:rPr>
      <w:pict>
        <v:shape id="WordPictureWatermark3" style="position:absolute;width:453.2pt;height:316.7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color w:val="000000"/>
      </w:rPr>
      <w:pict>
        <v:shape id="WordPictureWatermark1" style="position:absolute;width:453.2pt;height:316.7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hu-H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 w:default="1">
    <w:name w:val="Normal"/>
    <w:qFormat w:val="1"/>
  </w:style>
  <w:style w:type="paragraph" w:styleId="Cmsor1">
    <w:name w:val="heading 1"/>
    <w:basedOn w:val="Norml"/>
    <w:next w:val="Norml"/>
    <w:uiPriority w:val="9"/>
    <w:qFormat w:val="1"/>
    <w:pPr>
      <w:keepNext w:val="1"/>
      <w:keepLines w:val="1"/>
      <w:spacing w:after="120" w:before="480"/>
      <w:outlineLvl w:val="0"/>
    </w:pPr>
    <w:rPr>
      <w:b w:val="1"/>
      <w:sz w:val="48"/>
      <w:szCs w:val="48"/>
    </w:rPr>
  </w:style>
  <w:style w:type="paragraph" w:styleId="Cmsor2">
    <w:name w:val="heading 2"/>
    <w:basedOn w:val="Norml"/>
    <w:next w:val="Norml"/>
    <w:uiPriority w:val="9"/>
    <w:semiHidden w:val="1"/>
    <w:unhideWhenUsed w:val="1"/>
    <w:qFormat w:val="1"/>
    <w:pPr>
      <w:keepNext w:val="1"/>
      <w:keepLines w:val="1"/>
      <w:spacing w:after="80" w:before="360"/>
      <w:outlineLvl w:val="1"/>
    </w:pPr>
    <w:rPr>
      <w:b w:val="1"/>
      <w:sz w:val="36"/>
      <w:szCs w:val="36"/>
    </w:rPr>
  </w:style>
  <w:style w:type="paragraph" w:styleId="Cmsor3">
    <w:name w:val="heading 3"/>
    <w:basedOn w:val="Norml"/>
    <w:next w:val="Norml"/>
    <w:uiPriority w:val="9"/>
    <w:semiHidden w:val="1"/>
    <w:unhideWhenUsed w:val="1"/>
    <w:qFormat w:val="1"/>
    <w:pPr>
      <w:keepNext w:val="1"/>
      <w:keepLines w:val="1"/>
      <w:spacing w:after="80" w:before="280"/>
      <w:outlineLvl w:val="2"/>
    </w:pPr>
    <w:rPr>
      <w:b w:val="1"/>
      <w:sz w:val="28"/>
      <w:szCs w:val="28"/>
    </w:rPr>
  </w:style>
  <w:style w:type="paragraph" w:styleId="Cmsor4">
    <w:name w:val="heading 4"/>
    <w:basedOn w:val="Norml"/>
    <w:next w:val="Norml"/>
    <w:uiPriority w:val="9"/>
    <w:semiHidden w:val="1"/>
    <w:unhideWhenUsed w:val="1"/>
    <w:qFormat w:val="1"/>
    <w:pPr>
      <w:keepNext w:val="1"/>
      <w:keepLines w:val="1"/>
      <w:spacing w:after="40" w:before="240"/>
      <w:outlineLvl w:val="3"/>
    </w:pPr>
    <w:rPr>
      <w:b w:val="1"/>
      <w:sz w:val="24"/>
      <w:szCs w:val="24"/>
    </w:rPr>
  </w:style>
  <w:style w:type="paragraph" w:styleId="Cmsor5">
    <w:name w:val="heading 5"/>
    <w:basedOn w:val="Norml"/>
    <w:next w:val="Norml"/>
    <w:uiPriority w:val="9"/>
    <w:semiHidden w:val="1"/>
    <w:unhideWhenUsed w:val="1"/>
    <w:qFormat w:val="1"/>
    <w:pPr>
      <w:keepNext w:val="1"/>
      <w:keepLines w:val="1"/>
      <w:spacing w:after="40" w:before="220"/>
      <w:outlineLvl w:val="4"/>
    </w:pPr>
    <w:rPr>
      <w:b w:val="1"/>
    </w:rPr>
  </w:style>
  <w:style w:type="paragraph" w:styleId="Cmsor6">
    <w:name w:val="heading 6"/>
    <w:basedOn w:val="Norml"/>
    <w:next w:val="Norml"/>
    <w:uiPriority w:val="9"/>
    <w:semiHidden w:val="1"/>
    <w:unhideWhenUsed w:val="1"/>
    <w:qFormat w:val="1"/>
    <w:pPr>
      <w:keepNext w:val="1"/>
      <w:keepLines w:val="1"/>
      <w:spacing w:after="40" w:before="200"/>
      <w:outlineLvl w:val="5"/>
    </w:pPr>
    <w:rPr>
      <w:b w:val="1"/>
      <w:sz w:val="20"/>
      <w:szCs w:val="20"/>
    </w:rPr>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Cm">
    <w:name w:val="Title"/>
    <w:basedOn w:val="Norml"/>
    <w:next w:val="Norml"/>
    <w:uiPriority w:val="10"/>
    <w:qFormat w:val="1"/>
    <w:pPr>
      <w:keepNext w:val="1"/>
      <w:keepLines w:val="1"/>
      <w:spacing w:after="120" w:before="480"/>
    </w:pPr>
    <w:rPr>
      <w:b w:val="1"/>
      <w:sz w:val="72"/>
      <w:szCs w:val="72"/>
    </w:rPr>
  </w:style>
  <w:style w:type="paragraph" w:styleId="lfej">
    <w:name w:val="header"/>
    <w:basedOn w:val="Norml"/>
    <w:link w:val="lfejChar"/>
    <w:uiPriority w:val="99"/>
    <w:unhideWhenUsed w:val="1"/>
    <w:rsid w:val="006B77C3"/>
    <w:pPr>
      <w:tabs>
        <w:tab w:val="center" w:pos="4536"/>
        <w:tab w:val="right" w:pos="9072"/>
      </w:tabs>
      <w:spacing w:after="0" w:line="240" w:lineRule="auto"/>
    </w:pPr>
  </w:style>
  <w:style w:type="character" w:styleId="lfejChar" w:customStyle="1">
    <w:name w:val="Élőfej Char"/>
    <w:basedOn w:val="Bekezdsalapbettpusa"/>
    <w:link w:val="lfej"/>
    <w:uiPriority w:val="99"/>
    <w:rsid w:val="006B77C3"/>
  </w:style>
  <w:style w:type="paragraph" w:styleId="llb">
    <w:name w:val="footer"/>
    <w:basedOn w:val="Norml"/>
    <w:link w:val="llbChar"/>
    <w:uiPriority w:val="99"/>
    <w:unhideWhenUsed w:val="1"/>
    <w:rsid w:val="006B77C3"/>
    <w:pPr>
      <w:tabs>
        <w:tab w:val="center" w:pos="4536"/>
        <w:tab w:val="right" w:pos="9072"/>
      </w:tabs>
      <w:spacing w:after="0" w:line="240" w:lineRule="auto"/>
    </w:pPr>
  </w:style>
  <w:style w:type="character" w:styleId="llbChar" w:customStyle="1">
    <w:name w:val="Élőláb Char"/>
    <w:basedOn w:val="Bekezdsalapbettpusa"/>
    <w:link w:val="llb"/>
    <w:uiPriority w:val="99"/>
    <w:rsid w:val="006B77C3"/>
  </w:style>
  <w:style w:type="paragraph" w:styleId="NormlWeb">
    <w:name w:val="Normal (Web)"/>
    <w:basedOn w:val="Norml"/>
    <w:uiPriority w:val="99"/>
    <w:semiHidden w:val="1"/>
    <w:unhideWhenUsed w:val="1"/>
    <w:rsid w:val="006B77C3"/>
    <w:pPr>
      <w:spacing w:after="100" w:afterAutospacing="1" w:before="100" w:beforeAutospacing="1" w:line="240" w:lineRule="auto"/>
    </w:pPr>
    <w:rPr>
      <w:rFonts w:ascii="Times New Roman" w:cs="Times New Roman" w:eastAsia="Times New Roman" w:hAnsi="Times New Roman"/>
      <w:sz w:val="24"/>
      <w:szCs w:val="24"/>
    </w:rPr>
  </w:style>
  <w:style w:type="character" w:styleId="Hiperhivatkozs">
    <w:name w:val="Hyperlink"/>
    <w:basedOn w:val="Bekezdsalapbettpusa"/>
    <w:uiPriority w:val="99"/>
    <w:unhideWhenUsed w:val="1"/>
    <w:rsid w:val="006B77C3"/>
    <w:rPr>
      <w:color w:val="0000ff"/>
      <w:u w:val="single"/>
    </w:rPr>
  </w:style>
  <w:style w:type="character" w:styleId="Feloldatlanmegemlts">
    <w:name w:val="Unresolved Mention"/>
    <w:basedOn w:val="Bekezdsalapbettpusa"/>
    <w:uiPriority w:val="99"/>
    <w:semiHidden w:val="1"/>
    <w:unhideWhenUsed w:val="1"/>
    <w:rsid w:val="00AE2B4F"/>
    <w:rPr>
      <w:color w:val="605e5c"/>
      <w:shd w:color="auto" w:fill="e1dfdd" w:val="clear"/>
    </w:rPr>
  </w:style>
  <w:style w:type="character" w:styleId="Mrltotthiperhivatkozs">
    <w:name w:val="FollowedHyperlink"/>
    <w:basedOn w:val="Bekezdsalapbettpusa"/>
    <w:uiPriority w:val="99"/>
    <w:semiHidden w:val="1"/>
    <w:unhideWhenUsed w:val="1"/>
    <w:rsid w:val="00AE2B4F"/>
    <w:rPr>
      <w:color w:val="954f72" w:themeColor="followedHyperlink"/>
      <w:u w:val="single"/>
    </w:rPr>
  </w:style>
  <w:style w:type="paragraph" w:styleId="Alcm">
    <w:name w:val="Subtitle"/>
    <w:basedOn w:val="Norml"/>
    <w:next w:val="Norm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docs.google.com/forms/d/1xOoGVqLBeSxDcI8fSrtEefo_j-5xWFRkChH-iAx7Ujw/edit"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gle/CJ9zaMXbPHjx4wiH7"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rta.hu/" TargetMode="External"/><Relationship Id="rId8" Type="http://schemas.openxmlformats.org/officeDocument/2006/relationships/hyperlink" Target="https://www.facebook.com/RomaiTeniszakadem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n/Zka9vX2GYY4hGBL1C84iK4sA==">CgMxLjA4AHIhMWR4WVdpUlBPeEt4ZlBCSlU1S25YRDJ6R0R4Wms1cDdY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2022-04-30T09:14:00Z</dcterms:created>
  <dc:creator>EDU_XYBS_8907@sulid.hu</dc:creator>
</cp:coreProperties>
</file>